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18CD6" w14:textId="56FFEF3C" w:rsidR="00D5389B" w:rsidRPr="00225CB3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4"/>
          <w:szCs w:val="24"/>
        </w:rPr>
      </w:pPr>
      <w:r w:rsidRPr="00225CB3">
        <w:rPr>
          <w:rFonts w:ascii="CIDFont+F3" w:hAnsi="CIDFont+F3" w:cs="CIDFont+F3"/>
          <w:b/>
          <w:bCs/>
          <w:sz w:val="24"/>
          <w:szCs w:val="24"/>
        </w:rPr>
        <w:t>Section 2.18 - LOT CREATION, LAND DIVISION &amp; CONDOMINIUM DEVELOPMENT</w:t>
      </w:r>
    </w:p>
    <w:p w14:paraId="3389AB63" w14:textId="77777777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245BBBB9" w14:textId="4380BF98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A. Approval Required - For the purposes of this Ordinance, the Township of Elk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Rapids shall not recognize any lot which was not a lot of record as of the effective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date of this Ordinance, or any amendment thereto, is not of sufficient size and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configuration to meet all zoning requirements, or which has not been subsequently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approved by the Elk Rapids Township Board as established under this Section.</w:t>
      </w:r>
      <w:r>
        <w:rPr>
          <w:rFonts w:ascii="CIDFont+F3" w:hAnsi="CIDFont+F3" w:cs="CIDFont+F3"/>
          <w:sz w:val="24"/>
          <w:szCs w:val="24"/>
        </w:rPr>
        <w:t xml:space="preserve">  </w:t>
      </w:r>
      <w:r>
        <w:rPr>
          <w:rFonts w:ascii="CIDFont+F3" w:hAnsi="CIDFont+F3" w:cs="CIDFont+F3"/>
          <w:sz w:val="24"/>
          <w:szCs w:val="24"/>
        </w:rPr>
        <w:t xml:space="preserve">Subdivisions, </w:t>
      </w:r>
      <w:r w:rsidRPr="00225CB3">
        <w:rPr>
          <w:rFonts w:ascii="CIDFont+F3" w:hAnsi="CIDFont+F3" w:cs="CIDFont+F3"/>
          <w:b/>
          <w:bCs/>
          <w:sz w:val="24"/>
          <w:szCs w:val="24"/>
        </w:rPr>
        <w:t>site condominiums</w:t>
      </w:r>
      <w:r>
        <w:rPr>
          <w:rFonts w:ascii="CIDFont+F3" w:hAnsi="CIDFont+F3" w:cs="CIDFont+F3"/>
          <w:sz w:val="24"/>
          <w:szCs w:val="24"/>
        </w:rPr>
        <w:t>, or plats may be made only in accordance with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 xml:space="preserve">the Michigan Subdivision Control\Land Division Act or the </w:t>
      </w:r>
      <w:r w:rsidRPr="00225CB3">
        <w:rPr>
          <w:rFonts w:ascii="CIDFont+F3" w:hAnsi="CIDFont+F3" w:cs="CIDFont+F3"/>
          <w:b/>
          <w:bCs/>
          <w:sz w:val="24"/>
          <w:szCs w:val="24"/>
        </w:rPr>
        <w:t>Michigan Condominium</w:t>
      </w:r>
      <w:r w:rsidRPr="00225CB3">
        <w:rPr>
          <w:rFonts w:ascii="CIDFont+F3" w:hAnsi="CIDFont+F3" w:cs="CIDFont+F3"/>
          <w:b/>
          <w:bCs/>
          <w:sz w:val="24"/>
          <w:szCs w:val="24"/>
        </w:rPr>
        <w:t xml:space="preserve"> </w:t>
      </w:r>
      <w:r w:rsidRPr="00225CB3">
        <w:rPr>
          <w:rFonts w:ascii="CIDFont+F3" w:hAnsi="CIDFont+F3" w:cs="CIDFont+F3"/>
          <w:b/>
          <w:bCs/>
          <w:sz w:val="24"/>
          <w:szCs w:val="24"/>
        </w:rPr>
        <w:t>Act</w:t>
      </w:r>
      <w:r>
        <w:rPr>
          <w:rFonts w:ascii="CIDFont+F3" w:hAnsi="CIDFont+F3" w:cs="CIDFont+F3"/>
          <w:sz w:val="24"/>
          <w:szCs w:val="24"/>
        </w:rPr>
        <w:t xml:space="preserve"> as amended and in accordance with the conditions of the Elk Rapids Township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Subdivision Control Ordinance or the Land Division Ordinance and the Elk Rapids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Township Zoning Ordinance</w:t>
      </w:r>
      <w:r>
        <w:rPr>
          <w:rFonts w:ascii="CIDFont+F3" w:hAnsi="CIDFont+F3" w:cs="CIDFont+F3"/>
          <w:sz w:val="24"/>
          <w:szCs w:val="24"/>
        </w:rPr>
        <w:t xml:space="preserve"> </w:t>
      </w:r>
    </w:p>
    <w:p w14:paraId="3D4300C3" w14:textId="77777777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4568F61F" w14:textId="7813A2DC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B. Application for Lot Creation, Land Division &amp; </w:t>
      </w:r>
      <w:r w:rsidRPr="00225CB3">
        <w:rPr>
          <w:rFonts w:ascii="CIDFont+F3" w:hAnsi="CIDFont+F3" w:cs="CIDFont+F3"/>
          <w:b/>
          <w:bCs/>
          <w:sz w:val="24"/>
          <w:szCs w:val="24"/>
        </w:rPr>
        <w:t>Condominium Development</w:t>
      </w:r>
      <w:r>
        <w:rPr>
          <w:rFonts w:ascii="CIDFont+F3" w:hAnsi="CIDFont+F3" w:cs="CIDFont+F3"/>
          <w:sz w:val="24"/>
          <w:szCs w:val="24"/>
        </w:rPr>
        <w:t xml:space="preserve"> -</w:t>
      </w:r>
    </w:p>
    <w:p w14:paraId="269436F8" w14:textId="00A23E2E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Application for a lot creation, land division &amp; </w:t>
      </w:r>
      <w:r w:rsidRPr="00225CB3">
        <w:rPr>
          <w:rFonts w:ascii="CIDFont+F3" w:hAnsi="CIDFont+F3" w:cs="CIDFont+F3"/>
          <w:b/>
          <w:bCs/>
          <w:sz w:val="24"/>
          <w:szCs w:val="24"/>
        </w:rPr>
        <w:t>condominium development</w:t>
      </w:r>
      <w:r>
        <w:rPr>
          <w:rFonts w:ascii="CIDFont+F3" w:hAnsi="CIDFont+F3" w:cs="CIDFont+F3"/>
          <w:sz w:val="24"/>
          <w:szCs w:val="24"/>
        </w:rPr>
        <w:t xml:space="preserve"> shall be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to the Elk Rapids Township Clerk. If generally complete, the application shall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be processed in accordance with this Ordinance and the Elk Rapids Township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Subdivision Control Ordinance or the Land Division Ordinance. The application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shall be signed by all parties of interest in the property.</w:t>
      </w:r>
    </w:p>
    <w:p w14:paraId="6B382A3F" w14:textId="77777777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34D2ACB2" w14:textId="129FCAE3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C. Required Application Information -The following required information shall be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included on all applications for lot creation, land division &amp; condominium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development:</w:t>
      </w:r>
    </w:p>
    <w:p w14:paraId="173719DE" w14:textId="77777777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2B8E6E81" w14:textId="240CB55A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1. Property survey signed and sealed by a land surveyor registered in the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State of Michigan, including the following:</w:t>
      </w:r>
    </w:p>
    <w:p w14:paraId="393AE583" w14:textId="77777777" w:rsidR="00225CB3" w:rsidRDefault="00225CB3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4068AC21" w14:textId="77777777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a. North arrow, date, and scale.</w:t>
      </w:r>
      <w:r>
        <w:rPr>
          <w:rFonts w:ascii="CIDFont+F3" w:hAnsi="CIDFont+F3" w:cs="CIDFont+F3"/>
          <w:sz w:val="24"/>
          <w:szCs w:val="24"/>
        </w:rPr>
        <w:t xml:space="preserve"> </w:t>
      </w:r>
    </w:p>
    <w:p w14:paraId="265B3A39" w14:textId="5CD3B236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b. Existing and proposed lot lines and dimensions.</w:t>
      </w:r>
    </w:p>
    <w:p w14:paraId="5996C889" w14:textId="4038957A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c. Existing utilities and official County drainage courses within fifty (50)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feet of the lot(s) to be created.</w:t>
      </w:r>
    </w:p>
    <w:p w14:paraId="4B313D4B" w14:textId="0553F495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 xml:space="preserve">d. </w:t>
      </w:r>
      <w:r>
        <w:rPr>
          <w:rFonts w:ascii="CIDFont+F3" w:hAnsi="CIDFont+F3" w:cs="CIDFont+F3"/>
          <w:sz w:val="24"/>
          <w:szCs w:val="24"/>
        </w:rPr>
        <w:t>Location and dimensions of existing and proposed easements, lot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 xml:space="preserve">numbers, </w:t>
      </w:r>
      <w:proofErr w:type="gramStart"/>
      <w:r>
        <w:rPr>
          <w:rFonts w:ascii="CIDFont+F3" w:hAnsi="CIDFont+F3" w:cs="CIDFont+F3"/>
          <w:sz w:val="24"/>
          <w:szCs w:val="24"/>
        </w:rPr>
        <w:t>roadways</w:t>
      </w:r>
      <w:proofErr w:type="gramEnd"/>
      <w:r>
        <w:rPr>
          <w:rFonts w:ascii="CIDFont+F3" w:hAnsi="CIDFont+F3" w:cs="CIDFont+F3"/>
          <w:sz w:val="24"/>
          <w:szCs w:val="24"/>
        </w:rPr>
        <w:t xml:space="preserve"> and lot irons.</w:t>
      </w:r>
    </w:p>
    <w:p w14:paraId="6C84E251" w14:textId="5FCB0CEB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 xml:space="preserve">e. </w:t>
      </w:r>
      <w:r>
        <w:rPr>
          <w:rFonts w:ascii="CIDFont+F3" w:hAnsi="CIDFont+F3" w:cs="CIDFont+F3"/>
          <w:sz w:val="24"/>
          <w:szCs w:val="24"/>
        </w:rPr>
        <w:t>Existing structures on the proposed lot(s) and all structures within 50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feet of the proposed lot lines.</w:t>
      </w:r>
    </w:p>
    <w:p w14:paraId="40EB3815" w14:textId="77777777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f. Zoning classification of the lot(s) to be created and all abutting lots.</w:t>
      </w:r>
    </w:p>
    <w:p w14:paraId="3ACF113F" w14:textId="33CC060D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g. All required front, rear and side yard setbacks resulting from the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requested lot creation.</w:t>
      </w:r>
    </w:p>
    <w:p w14:paraId="34D572A2" w14:textId="77777777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h. All required open space.</w:t>
      </w:r>
    </w:p>
    <w:p w14:paraId="29EA9485" w14:textId="178AABBC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proofErr w:type="spellStart"/>
      <w:r>
        <w:rPr>
          <w:rFonts w:ascii="CIDFont+F3" w:hAnsi="CIDFont+F3" w:cs="CIDFont+F3"/>
          <w:sz w:val="24"/>
          <w:szCs w:val="24"/>
        </w:rPr>
        <w:t>i</w:t>
      </w:r>
      <w:proofErr w:type="spellEnd"/>
      <w:r>
        <w:rPr>
          <w:rFonts w:ascii="CIDFont+F3" w:hAnsi="CIDFont+F3" w:cs="CIDFont+F3"/>
          <w:sz w:val="24"/>
          <w:szCs w:val="24"/>
        </w:rPr>
        <w:t>. Location of natural or artificial drainage courses, lakes, streams,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wetlands, and dunes, high risk erosion zones, threatened or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endangered species, unusual topography, and major stands of trees.</w:t>
      </w:r>
    </w:p>
    <w:p w14:paraId="16B2FCA2" w14:textId="2E748860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j. At the discretion of the Elk Rapids Township Board, the owner shall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 xml:space="preserve">provide a preliminary plan for the feasible plan development, </w:t>
      </w:r>
      <w:proofErr w:type="gramStart"/>
      <w:r>
        <w:rPr>
          <w:rFonts w:ascii="CIDFont+F3" w:hAnsi="CIDFont+F3" w:cs="CIDFont+F3"/>
          <w:sz w:val="24"/>
          <w:szCs w:val="24"/>
        </w:rPr>
        <w:t>division</w:t>
      </w:r>
      <w:proofErr w:type="gramEnd"/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and access to any remaining or abutting lands affected by the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proposed lot creations. The Elk Rapids Township Board may also at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 xml:space="preserve">their discretion, </w:t>
      </w:r>
      <w:r w:rsidRPr="006C47AC">
        <w:rPr>
          <w:rFonts w:ascii="CIDFont+F3" w:hAnsi="CIDFont+F3" w:cs="CIDFont+F3"/>
          <w:b/>
          <w:bCs/>
          <w:sz w:val="24"/>
          <w:szCs w:val="24"/>
        </w:rPr>
        <w:t>require the preliminary plan to be reviewed by the</w:t>
      </w:r>
      <w:r w:rsidRPr="006C47AC">
        <w:rPr>
          <w:rFonts w:ascii="CIDFont+F3" w:hAnsi="CIDFont+F3" w:cs="CIDFont+F3"/>
          <w:b/>
          <w:bCs/>
          <w:sz w:val="24"/>
          <w:szCs w:val="24"/>
        </w:rPr>
        <w:t xml:space="preserve"> </w:t>
      </w:r>
      <w:r w:rsidRPr="006C47AC">
        <w:rPr>
          <w:rFonts w:ascii="CIDFont+F3" w:hAnsi="CIDFont+F3" w:cs="CIDFont+F3"/>
          <w:b/>
          <w:bCs/>
          <w:sz w:val="24"/>
          <w:szCs w:val="24"/>
        </w:rPr>
        <w:t>Elk Rapids Township Planning Commission.</w:t>
      </w:r>
    </w:p>
    <w:p w14:paraId="47A08445" w14:textId="77777777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08AFE335" w14:textId="4BF53EEB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lastRenderedPageBreak/>
        <w:t>2. A written instrument fully executed in a form legally sufficient for recording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with the Antrim County Register of Deeds, including a legal description of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the requested parcels. Areas shall be shown to the square foot on parcels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of less than one acre and acres to the one-hundredth of an acre on parcels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larger than one (1) acre.</w:t>
      </w:r>
    </w:p>
    <w:p w14:paraId="1A7B890D" w14:textId="77777777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384E71FB" w14:textId="2E0734AE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3. All existing and proposed deed restrictions for the property(s), including any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required easements for drainage, roads or utilities attached in recordable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form.</w:t>
      </w:r>
    </w:p>
    <w:p w14:paraId="657CCF53" w14:textId="77777777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58BDD7F2" w14:textId="603FCE4E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4. Name, address and phone number of the property owner(s) and all others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holding interest in the property. Satisfactory evidence of ownership or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interest shall be presented to the Township.</w:t>
      </w:r>
    </w:p>
    <w:p w14:paraId="0ADA73CF" w14:textId="77777777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1BF5A7E6" w14:textId="13550969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5. If the division or partition of the parcel will result in a lot size less than the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requirements of the Land Division Act, Michigan Public Act 288 of 1967, as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amended, and/or the applicable provisions of the Zoning Ordinance or its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successor ordinance, if any, then the applicant shall submit in addition a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fully executed affidavit in form legally sufficient for recording with the Antrim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County Register of Deeds and signed by all persons who have any legal or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equitable interest in the parcel, acknowledging that they understand the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partitioned or divided parcel or parcels may not thereafter be developed or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used separately, but only in conjunction with the adjoining parcel or parcels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of land.</w:t>
      </w:r>
    </w:p>
    <w:p w14:paraId="4056BF69" w14:textId="77777777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29354A67" w14:textId="4E0BD1AE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D. Criteria for Approval or Denial of Lot Creation - The following criteria shall be used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as a basis upon which lot creation will be reviewed by the office of the Supervisor,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Clerk, Treasurer, Board and Assessor:</w:t>
      </w:r>
    </w:p>
    <w:p w14:paraId="3677DDF2" w14:textId="77777777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6D939763" w14:textId="03A9EB8D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1. No lot creation shall be approved if the proposed resultant parcels contain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less area than required by the minimum standards of this Zoning Ordinance,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except where resultant abutting parcels under the same ownership are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combined to meet, or exceed the minimum size.</w:t>
      </w:r>
    </w:p>
    <w:p w14:paraId="5223AE9E" w14:textId="77777777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2. The ratio of lot depth to width shall not exceed four (4) to one (1).</w:t>
      </w:r>
    </w:p>
    <w:p w14:paraId="160CA393" w14:textId="71B58130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3. All lots shall be provided with a satisfactory means of access to a public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road or a private road complying with the provisions of this Ordinance and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the provisions of the Elk Rapids Township Subdivision Control Ordinance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or the Land Division Ordinance. Property lines shall be laid out to promote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efficient development with shared access to roads available for future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development.</w:t>
      </w:r>
    </w:p>
    <w:p w14:paraId="35CEFE6F" w14:textId="7A92DE4E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4. The size, shape, orientation, and existing zoning of the lots shall be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appropriate for the type of development and land use contemplated. No lot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creation shall be approved which would conflict with existing drainage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 xml:space="preserve">ditches, natural watercourses, </w:t>
      </w:r>
      <w:proofErr w:type="gramStart"/>
      <w:r>
        <w:rPr>
          <w:rFonts w:ascii="CIDFont+F3" w:hAnsi="CIDFont+F3" w:cs="CIDFont+F3"/>
          <w:sz w:val="24"/>
          <w:szCs w:val="24"/>
        </w:rPr>
        <w:t>easements</w:t>
      </w:r>
      <w:proofErr w:type="gramEnd"/>
      <w:r>
        <w:rPr>
          <w:rFonts w:ascii="CIDFont+F3" w:hAnsi="CIDFont+F3" w:cs="CIDFont+F3"/>
          <w:sz w:val="24"/>
          <w:szCs w:val="24"/>
        </w:rPr>
        <w:t xml:space="preserve"> or public right-of-way.</w:t>
      </w:r>
    </w:p>
    <w:p w14:paraId="665F6C65" w14:textId="67C67C9A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5. No lot creations shall be granted which are contrary to, or in violation of, the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Land Division Act, Michigan Public Act 288 of 1967, as amended.</w:t>
      </w:r>
    </w:p>
    <w:p w14:paraId="17DD587E" w14:textId="11B0B1E9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6. No lot creation shall be approved if the division would reduce any required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open space, yard space or off-street parking space below the minimums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required by this Ordinance or if the division would effectively allow the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avoidance of the requirements of this Ordinance and those of the Elk Rapids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Township Subdivision Control Ordinance or the Land Division Ordinance.</w:t>
      </w:r>
    </w:p>
    <w:p w14:paraId="12D586ED" w14:textId="0DBD867D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7. No lot creations shall be approved which would preclude the feasible and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 xml:space="preserve">efficient development, </w:t>
      </w:r>
      <w:proofErr w:type="gramStart"/>
      <w:r>
        <w:rPr>
          <w:rFonts w:ascii="CIDFont+F3" w:hAnsi="CIDFont+F3" w:cs="CIDFont+F3"/>
          <w:sz w:val="24"/>
          <w:szCs w:val="24"/>
        </w:rPr>
        <w:t>division</w:t>
      </w:r>
      <w:proofErr w:type="gramEnd"/>
      <w:r>
        <w:rPr>
          <w:rFonts w:ascii="CIDFont+F3" w:hAnsi="CIDFont+F3" w:cs="CIDFont+F3"/>
          <w:sz w:val="24"/>
          <w:szCs w:val="24"/>
        </w:rPr>
        <w:t xml:space="preserve"> or access for remaining or abutting lands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 xml:space="preserve">affected by the proposed lot </w:t>
      </w:r>
      <w:r>
        <w:rPr>
          <w:rFonts w:ascii="CIDFont+F3" w:hAnsi="CIDFont+F3" w:cs="CIDFont+F3"/>
          <w:sz w:val="24"/>
          <w:szCs w:val="24"/>
        </w:rPr>
        <w:lastRenderedPageBreak/>
        <w:t>creation. No lot shall be created solely of sand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dunes area, wetland area, drainage ways, lake or river bottom, lands within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the 100 year flood plain or stream bed based on the Ordinary High Water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(OHW) elevation, I.G.L.D. 1985 (International Great Lakes Datum).</w:t>
      </w:r>
    </w:p>
    <w:p w14:paraId="3ADD3444" w14:textId="5D17DBDE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775AC23D" w14:textId="6FDAA242" w:rsidR="006C47AC" w:rsidRDefault="006C47AC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318FA0CF" w14:textId="77777777" w:rsidR="006C47AC" w:rsidRDefault="006C47AC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1600DF0F" w14:textId="6E18EF27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4"/>
          <w:szCs w:val="24"/>
        </w:rPr>
      </w:pPr>
      <w:r w:rsidRPr="006C47AC">
        <w:rPr>
          <w:rFonts w:ascii="CIDFont+F3" w:hAnsi="CIDFont+F3" w:cs="CIDFont+F3"/>
          <w:b/>
          <w:bCs/>
          <w:sz w:val="24"/>
          <w:szCs w:val="24"/>
        </w:rPr>
        <w:t>Section 2.19 - PRIVATE ROAD REGULATION</w:t>
      </w:r>
    </w:p>
    <w:p w14:paraId="4D9B8FB9" w14:textId="77777777" w:rsidR="006C47AC" w:rsidRPr="006C47AC" w:rsidRDefault="006C47AC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4"/>
          <w:szCs w:val="24"/>
        </w:rPr>
      </w:pPr>
    </w:p>
    <w:p w14:paraId="372704CF" w14:textId="77777777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Private Road - Any road or thoroughfare for vehicular traffic which is privately owned and</w:t>
      </w:r>
      <w:r>
        <w:rPr>
          <w:rFonts w:ascii="CIDFont+F3" w:hAnsi="CIDFont+F3" w:cs="CIDFont+F3"/>
          <w:sz w:val="24"/>
          <w:szCs w:val="24"/>
        </w:rPr>
        <w:t xml:space="preserve"> </w:t>
      </w:r>
      <w:proofErr w:type="gramStart"/>
      <w:r>
        <w:rPr>
          <w:rFonts w:ascii="CIDFont+F3" w:hAnsi="CIDFont+F3" w:cs="CIDFont+F3"/>
          <w:sz w:val="24"/>
          <w:szCs w:val="24"/>
        </w:rPr>
        <w:t>maintained</w:t>
      </w:r>
      <w:proofErr w:type="gramEnd"/>
      <w:r>
        <w:rPr>
          <w:rFonts w:ascii="CIDFont+F3" w:hAnsi="CIDFont+F3" w:cs="CIDFont+F3"/>
          <w:sz w:val="24"/>
          <w:szCs w:val="24"/>
        </w:rPr>
        <w:t xml:space="preserve"> and which provides the principal means of access to abutting properties.</w:t>
      </w:r>
    </w:p>
    <w:p w14:paraId="1397A4DA" w14:textId="77777777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6D2BFAB5" w14:textId="1B80A1B1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A. When private road development occurs in the Township of Elk Rapids and is not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subject to the standards established under the Land Division Act, Michigan Public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Act 288 of 1967, as amended, and the requirements of the Elk Rapids Township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Subdivision Control Ordinance or the Land Division Ordinance, the following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minimum private road standards shall apply. No person, firm, or corporation shall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hereafter divide any land as hereinafter described without providing for public or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permanent private easements for access to such divided lands with said private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easements to conform to these minimum requirements:</w:t>
      </w:r>
    </w:p>
    <w:p w14:paraId="30C7CA42" w14:textId="77777777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22EDF060" w14:textId="559085B1" w:rsidR="00D5389B" w:rsidRDefault="00D5389B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1. All lots must be on a public or private road frontage and meet all Ordinance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requirements.</w:t>
      </w:r>
    </w:p>
    <w:p w14:paraId="392A38DF" w14:textId="46F4056B" w:rsidR="00D5389B" w:rsidRDefault="00D5389B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2. All private roads constructed in Elk Rapids Township shall be accessible,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usable, and constructed to the Antrim County Road Commission Standards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parallel to and centered with the centerline of a permanent right-of-way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easement duly recorded with the Antrim County Register of Deeds. Rights</w:t>
      </w:r>
      <w:r>
        <w:rPr>
          <w:rFonts w:ascii="CIDFont+F3" w:hAnsi="CIDFont+F3" w:cs="CIDFont+F3"/>
          <w:sz w:val="24"/>
          <w:szCs w:val="24"/>
        </w:rPr>
        <w:t>-</w:t>
      </w:r>
      <w:r>
        <w:rPr>
          <w:rFonts w:ascii="CIDFont+F3" w:hAnsi="CIDFont+F3" w:cs="CIDFont+F3"/>
          <w:sz w:val="24"/>
          <w:szCs w:val="24"/>
        </w:rPr>
        <w:t>of-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way or easements, while not required to be dedicated, will be reserved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for future dedication and preclude any development within this designated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 xml:space="preserve">area. </w:t>
      </w:r>
      <w:r w:rsidRPr="006C47AC">
        <w:rPr>
          <w:rFonts w:ascii="CIDFont+F3" w:hAnsi="CIDFont+F3" w:cs="CIDFont+F3"/>
          <w:sz w:val="24"/>
          <w:szCs w:val="24"/>
          <w:highlight w:val="yellow"/>
        </w:rPr>
        <w:t>All plans as submitted for approval must show the private road</w:t>
      </w:r>
      <w:r w:rsidRPr="006C47AC">
        <w:rPr>
          <w:rFonts w:ascii="CIDFont+F3" w:hAnsi="CIDFont+F3" w:cs="CIDFont+F3"/>
          <w:sz w:val="24"/>
          <w:szCs w:val="24"/>
          <w:highlight w:val="yellow"/>
        </w:rPr>
        <w:t xml:space="preserve"> </w:t>
      </w:r>
      <w:r w:rsidRPr="006C47AC">
        <w:rPr>
          <w:rFonts w:ascii="CIDFont+F3" w:hAnsi="CIDFont+F3" w:cs="CIDFont+F3"/>
          <w:sz w:val="24"/>
          <w:szCs w:val="24"/>
          <w:highlight w:val="yellow"/>
        </w:rPr>
        <w:t>easement including a legal description, the grades for the roads, and any</w:t>
      </w:r>
      <w:r w:rsidRPr="006C47AC">
        <w:rPr>
          <w:rFonts w:ascii="CIDFont+F3" w:hAnsi="CIDFont+F3" w:cs="CIDFont+F3"/>
          <w:sz w:val="24"/>
          <w:szCs w:val="24"/>
          <w:highlight w:val="yellow"/>
        </w:rPr>
        <w:t xml:space="preserve"> </w:t>
      </w:r>
      <w:r w:rsidRPr="006C47AC">
        <w:rPr>
          <w:rFonts w:ascii="CIDFont+F3" w:hAnsi="CIDFont+F3" w:cs="CIDFont+F3"/>
          <w:sz w:val="24"/>
          <w:szCs w:val="24"/>
          <w:highlight w:val="yellow"/>
        </w:rPr>
        <w:t>drainage facilities and structures</w:t>
      </w:r>
      <w:r>
        <w:rPr>
          <w:rFonts w:ascii="CIDFont+F3" w:hAnsi="CIDFont+F3" w:cs="CIDFont+F3"/>
          <w:sz w:val="24"/>
          <w:szCs w:val="24"/>
        </w:rPr>
        <w:t>.</w:t>
      </w:r>
    </w:p>
    <w:p w14:paraId="1A80A195" w14:textId="77777777" w:rsidR="006C47AC" w:rsidRDefault="006C47AC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</w:p>
    <w:p w14:paraId="69D3DA73" w14:textId="53C37E16" w:rsidR="00D5389B" w:rsidRDefault="00D5389B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3. All private roads shall have names approved by the Elk Rapids Township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Board, be consistent with the County address numbering system and the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County Road Commission requirements.</w:t>
      </w:r>
    </w:p>
    <w:p w14:paraId="0DC8EB3C" w14:textId="77777777" w:rsidR="006C47AC" w:rsidRDefault="006C47AC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</w:p>
    <w:p w14:paraId="673DB528" w14:textId="6FF51D15" w:rsidR="00D5389B" w:rsidRDefault="00D5389B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4. There shall be a clear vision zone at corners of intersecting roads, or road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junctions, consisting of a triangular area defined by the point of intersection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of the right-of-way lines and the two points extended along such lines a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distance of twenty-five (25) feet from the point of intersection, and within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which area no obstruction to vision, excluding existing topography, shall be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permitted from a height of two (2) feet to eight (8) feet above centerline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elevation of abutting streets, except that not more than two (2) trees with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trunks of not more than thirty (30) inches in diameter each, and clear of any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branches for such heights may be located within such area; provided,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however, that this section shall not prohibit the requirement of a greater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clear vision area where such is necessary in view of permitted traffic,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anticipated traffic volumes, or geographic conditions.</w:t>
      </w:r>
    </w:p>
    <w:p w14:paraId="2969A8FD" w14:textId="77777777" w:rsidR="006C47AC" w:rsidRDefault="006C47AC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</w:p>
    <w:p w14:paraId="02FFDF42" w14:textId="77777777" w:rsidR="00D5389B" w:rsidRDefault="00D5389B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lastRenderedPageBreak/>
        <w:t>5. All private road easements shall meet the following requirements:</w:t>
      </w:r>
    </w:p>
    <w:p w14:paraId="0C90BC83" w14:textId="69040C5A" w:rsidR="00D5389B" w:rsidRDefault="00D5389B" w:rsidP="005A1D9A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a. Unless otherwise specified in this Ordinance and the Elk Rapids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Township Subdivision Control Ordinance or the Land Division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 xml:space="preserve">Ordinance, easements shall be a minimum of </w:t>
      </w:r>
      <w:proofErr w:type="gramStart"/>
      <w:r>
        <w:rPr>
          <w:rFonts w:ascii="CIDFont+F3" w:hAnsi="CIDFont+F3" w:cs="CIDFont+F3"/>
          <w:sz w:val="24"/>
          <w:szCs w:val="24"/>
        </w:rPr>
        <w:t>sixty six</w:t>
      </w:r>
      <w:proofErr w:type="gramEnd"/>
      <w:r>
        <w:rPr>
          <w:rFonts w:ascii="CIDFont+F3" w:hAnsi="CIDFont+F3" w:cs="CIDFont+F3"/>
          <w:sz w:val="24"/>
          <w:szCs w:val="24"/>
        </w:rPr>
        <w:t xml:space="preserve"> (66) feet wide.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The Township of Elk Rapids Planning Commission or its designated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agent may require additional width to the right-of-way easement to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insure for adequate construction in specific situations.</w:t>
      </w:r>
    </w:p>
    <w:p w14:paraId="3EE75A55" w14:textId="4714A32B" w:rsidR="00D5389B" w:rsidRDefault="00D5389B" w:rsidP="005A1D9A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b. The right-of-way easement width on curved portions of roads shall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be the same as for tangent portions.</w:t>
      </w:r>
    </w:p>
    <w:p w14:paraId="1445E9BF" w14:textId="7480750C" w:rsidR="00D5389B" w:rsidRDefault="00D5389B" w:rsidP="005A1D9A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c. The minimum distance between private road outlets on a single side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of a public road shall be six hundred (600) feet.</w:t>
      </w:r>
    </w:p>
    <w:p w14:paraId="5925020D" w14:textId="7F174E02" w:rsidR="00D5389B" w:rsidRDefault="00D5389B" w:rsidP="005A1D9A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d. Shall be posted with speed limits of fifteen (15) mph or less.</w:t>
      </w:r>
    </w:p>
    <w:p w14:paraId="3C189E49" w14:textId="77777777" w:rsidR="00D5389B" w:rsidRDefault="00D5389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6ED1DF40" w14:textId="5584BD36" w:rsidR="00D5389B" w:rsidRDefault="00D5389B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6. </w:t>
      </w:r>
      <w:r w:rsidRPr="006C47AC">
        <w:rPr>
          <w:rFonts w:ascii="CIDFont+F3" w:hAnsi="CIDFont+F3" w:cs="CIDFont+F3"/>
          <w:sz w:val="24"/>
          <w:szCs w:val="24"/>
          <w:highlight w:val="yellow"/>
        </w:rPr>
        <w:t>A drainage plan shall be submitted on a topographic map</w:t>
      </w:r>
      <w:r>
        <w:rPr>
          <w:rFonts w:ascii="CIDFont+F3" w:hAnsi="CIDFont+F3" w:cs="CIDFont+F3"/>
          <w:sz w:val="24"/>
          <w:szCs w:val="24"/>
        </w:rPr>
        <w:t>, indicating the</w:t>
      </w:r>
      <w:r>
        <w:rPr>
          <w:rFonts w:ascii="CIDFont+F3" w:hAnsi="CIDFont+F3" w:cs="CIDFont+F3"/>
          <w:sz w:val="24"/>
          <w:szCs w:val="24"/>
        </w:rPr>
        <w:t xml:space="preserve"> </w:t>
      </w:r>
      <w:proofErr w:type="gramStart"/>
      <w:r>
        <w:rPr>
          <w:rFonts w:ascii="CIDFont+F3" w:hAnsi="CIDFont+F3" w:cs="CIDFont+F3"/>
          <w:sz w:val="24"/>
          <w:szCs w:val="24"/>
        </w:rPr>
        <w:t>manner in which</w:t>
      </w:r>
      <w:proofErr w:type="gramEnd"/>
      <w:r>
        <w:rPr>
          <w:rFonts w:ascii="CIDFont+F3" w:hAnsi="CIDFont+F3" w:cs="CIDFont+F3"/>
          <w:sz w:val="24"/>
          <w:szCs w:val="24"/>
        </w:rPr>
        <w:t xml:space="preserve"> surface drainage is to be dispersed. In no case shall runoff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from a private road be diverted beyond the limits of that private road onto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adjacent roads or property unless appropriate easements are provided.</w:t>
      </w:r>
    </w:p>
    <w:p w14:paraId="605BAF82" w14:textId="77777777" w:rsidR="006C47AC" w:rsidRDefault="006C47AC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</w:p>
    <w:p w14:paraId="7DC60B68" w14:textId="77777777" w:rsidR="00225CB3" w:rsidRDefault="00D5389B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7. All roads constructed in Elk Rapids Township shall be constructed so </w:t>
      </w:r>
      <w:r w:rsidRPr="006C47AC">
        <w:rPr>
          <w:rFonts w:ascii="CIDFont+F3" w:hAnsi="CIDFont+F3" w:cs="CIDFont+F3"/>
          <w:sz w:val="24"/>
          <w:szCs w:val="24"/>
          <w:highlight w:val="yellow"/>
        </w:rPr>
        <w:t>as to</w:t>
      </w:r>
      <w:r w:rsidRPr="006C47AC">
        <w:rPr>
          <w:rFonts w:ascii="CIDFont+F3" w:hAnsi="CIDFont+F3" w:cs="CIDFont+F3"/>
          <w:sz w:val="24"/>
          <w:szCs w:val="24"/>
          <w:highlight w:val="yellow"/>
        </w:rPr>
        <w:t xml:space="preserve"> </w:t>
      </w:r>
      <w:r w:rsidRPr="006C47AC">
        <w:rPr>
          <w:rFonts w:ascii="CIDFont+F3" w:hAnsi="CIDFont+F3" w:cs="CIDFont+F3"/>
          <w:sz w:val="24"/>
          <w:szCs w:val="24"/>
          <w:highlight w:val="yellow"/>
        </w:rPr>
        <w:t>sufficiently control storm water runoff and permit effective storm water</w:t>
      </w:r>
      <w:r w:rsidRPr="006C47AC">
        <w:rPr>
          <w:rFonts w:ascii="CIDFont+F3" w:hAnsi="CIDFont+F3" w:cs="CIDFont+F3"/>
          <w:sz w:val="24"/>
          <w:szCs w:val="24"/>
          <w:highlight w:val="yellow"/>
        </w:rPr>
        <w:t xml:space="preserve"> </w:t>
      </w:r>
      <w:r w:rsidRPr="006C47AC">
        <w:rPr>
          <w:rFonts w:ascii="CIDFont+F3" w:hAnsi="CIDFont+F3" w:cs="CIDFont+F3"/>
          <w:sz w:val="24"/>
          <w:szCs w:val="24"/>
          <w:highlight w:val="yellow"/>
        </w:rPr>
        <w:t>drainage and prevent soil erosion and shall have all required storm water</w:t>
      </w:r>
      <w:r w:rsidRPr="006C47AC">
        <w:rPr>
          <w:rFonts w:ascii="CIDFont+F3" w:hAnsi="CIDFont+F3" w:cs="CIDFont+F3"/>
          <w:sz w:val="24"/>
          <w:szCs w:val="24"/>
          <w:highlight w:val="yellow"/>
        </w:rPr>
        <w:t xml:space="preserve"> </w:t>
      </w:r>
      <w:r w:rsidRPr="006C47AC">
        <w:rPr>
          <w:rFonts w:ascii="CIDFont+F3" w:hAnsi="CIDFont+F3" w:cs="CIDFont+F3"/>
          <w:sz w:val="24"/>
          <w:szCs w:val="24"/>
          <w:highlight w:val="yellow"/>
        </w:rPr>
        <w:t>and soil erosion control permits</w:t>
      </w:r>
      <w:r>
        <w:rPr>
          <w:rFonts w:ascii="CIDFont+F3" w:hAnsi="CIDFont+F3" w:cs="CIDFont+F3"/>
          <w:sz w:val="24"/>
          <w:szCs w:val="24"/>
        </w:rPr>
        <w:t>. No runoff shall be discharged to lakes,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streams, or wetlands without adequate best management practices. Private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roads shall be laid out to the greatest extent feasible to achieve the following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objectives: (Listed below in order of priority, as it is recognized that some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may not exist or may conflict with others on any given site)</w:t>
      </w:r>
      <w:r>
        <w:rPr>
          <w:rFonts w:ascii="CIDFont+F3" w:hAnsi="CIDFont+F3" w:cs="CIDFont+F3"/>
          <w:sz w:val="24"/>
          <w:szCs w:val="24"/>
        </w:rPr>
        <w:t xml:space="preserve"> </w:t>
      </w:r>
    </w:p>
    <w:p w14:paraId="5F672CAC" w14:textId="77777777" w:rsidR="00225CB3" w:rsidRDefault="00225CB3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0AAD0B5C" w14:textId="31B09C41" w:rsidR="00D5389B" w:rsidRDefault="00D5389B" w:rsidP="005A1D9A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a. Not on soil classified as “hydric” (wetland soils) by the USDA Soil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Conversation Service or through wetland area as delineated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pursuant to the Unified Federal Method of Wetland Delineation.</w:t>
      </w:r>
    </w:p>
    <w:p w14:paraId="5FBFE013" w14:textId="39464C3A" w:rsidR="00D5389B" w:rsidRDefault="00D5389B" w:rsidP="005A1D9A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b. Not in areas of steep slopes (fifteen percent (15%) or greater), within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two hundred (200) feet of a shoreline or over streams if they can be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avoided.</w:t>
      </w:r>
    </w:p>
    <w:p w14:paraId="3F579AC2" w14:textId="36598F7E" w:rsidR="00D5389B" w:rsidRDefault="00D5389B" w:rsidP="005A1D9A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c. Along fence rows or the edges of open field or other open spaces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adjacent to any woodlands.</w:t>
      </w:r>
    </w:p>
    <w:p w14:paraId="766AF31F" w14:textId="3751A274" w:rsidR="00D5389B" w:rsidRDefault="00D5389B" w:rsidP="005A1D9A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d. Within marginal areas of woodland (note: marginal areas shall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extend a maximum of two hundred (200) feet into the interior of said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woodlands).</w:t>
      </w:r>
    </w:p>
    <w:p w14:paraId="4B798FC9" w14:textId="04F54099" w:rsidR="00D5389B" w:rsidRDefault="00D5389B" w:rsidP="005A1D9A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e. On areas not considered prime or unique farmlands or in areas not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considered as prime forestland soils on a national or regional basis.</w:t>
      </w:r>
    </w:p>
    <w:p w14:paraId="0AA9FF1A" w14:textId="386907D6" w:rsidR="00D5389B" w:rsidRDefault="00D5389B" w:rsidP="005A1D9A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f. In locations least likely to impact scenic vistas, as seen from public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roadways or water.</w:t>
      </w:r>
    </w:p>
    <w:p w14:paraId="305E6F04" w14:textId="77777777" w:rsidR="006C47AC" w:rsidRDefault="006C47AC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06AC339F" w14:textId="4CEEB659" w:rsidR="00D5389B" w:rsidRDefault="00D5389B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8. A private road serving or to serve a maximum of two (2) lots, parcels or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condominium units shall at a minimum meet the following design standards:</w:t>
      </w:r>
      <w:r w:rsidR="006C47AC">
        <w:rPr>
          <w:rFonts w:ascii="CIDFont+F3" w:hAnsi="CIDFont+F3" w:cs="CIDFont+F3"/>
          <w:sz w:val="24"/>
          <w:szCs w:val="24"/>
        </w:rPr>
        <w:t xml:space="preserve">  </w:t>
      </w:r>
      <w:r w:rsidR="006C47AC" w:rsidRPr="00E2457B">
        <w:rPr>
          <w:rFonts w:ascii="CIDFont+F3" w:hAnsi="CIDFont+F3" w:cs="CIDFont+F3"/>
          <w:b/>
          <w:bCs/>
          <w:sz w:val="24"/>
          <w:szCs w:val="24"/>
        </w:rPr>
        <w:t>NOT APPLICABLE</w:t>
      </w:r>
    </w:p>
    <w:p w14:paraId="10248870" w14:textId="77777777" w:rsidR="00225CB3" w:rsidRDefault="00225CB3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</w:p>
    <w:p w14:paraId="0D46E411" w14:textId="03DAFCEC" w:rsidR="00D5389B" w:rsidRDefault="00D5389B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9. A private road serving or to serve a minimum of three (3) and a maximum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of six (6) lots, parcels, or condominium units shall at a minimum meet all of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 xml:space="preserve">the design standards </w:t>
      </w:r>
      <w:r>
        <w:rPr>
          <w:rFonts w:ascii="CIDFont+F3" w:hAnsi="CIDFont+F3" w:cs="CIDFont+F3"/>
          <w:sz w:val="24"/>
          <w:szCs w:val="24"/>
        </w:rPr>
        <w:lastRenderedPageBreak/>
        <w:t>presented in Item 8 of this section with the exception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of that the minimum road bed width shall be sixteen (16) feet rather than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twelve (12) feet.</w:t>
      </w:r>
      <w:r w:rsidR="00E2457B">
        <w:rPr>
          <w:rFonts w:ascii="CIDFont+F3" w:hAnsi="CIDFont+F3" w:cs="CIDFont+F3"/>
          <w:sz w:val="24"/>
          <w:szCs w:val="24"/>
        </w:rPr>
        <w:t xml:space="preserve">  </w:t>
      </w:r>
      <w:r w:rsidR="00E2457B" w:rsidRPr="00E2457B">
        <w:rPr>
          <w:rFonts w:ascii="CIDFont+F3" w:hAnsi="CIDFont+F3" w:cs="CIDFont+F3"/>
          <w:b/>
          <w:bCs/>
          <w:sz w:val="24"/>
          <w:szCs w:val="24"/>
        </w:rPr>
        <w:t>NOT APPLICABLE</w:t>
      </w:r>
    </w:p>
    <w:p w14:paraId="34471B4F" w14:textId="77777777" w:rsidR="00225CB3" w:rsidRDefault="00225CB3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</w:p>
    <w:p w14:paraId="1DE7A843" w14:textId="03259FD6" w:rsidR="00D5389B" w:rsidRPr="00E2457B" w:rsidRDefault="00D5389B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  <w:highlight w:val="yellow"/>
        </w:rPr>
      </w:pPr>
      <w:r w:rsidRPr="00E2457B">
        <w:rPr>
          <w:rFonts w:ascii="CIDFont+F3" w:hAnsi="CIDFont+F3" w:cs="CIDFont+F3"/>
          <w:sz w:val="24"/>
          <w:szCs w:val="24"/>
          <w:highlight w:val="yellow"/>
        </w:rPr>
        <w:t>10. A private road serving or to serve a minimum of seven (7) and a maximum</w:t>
      </w:r>
      <w:r w:rsidR="00225CB3" w:rsidRPr="00E2457B">
        <w:rPr>
          <w:rFonts w:ascii="CIDFont+F3" w:hAnsi="CIDFont+F3" w:cs="CIDFont+F3"/>
          <w:sz w:val="24"/>
          <w:szCs w:val="24"/>
          <w:highlight w:val="yellow"/>
        </w:rPr>
        <w:t xml:space="preserve"> </w:t>
      </w:r>
      <w:r w:rsidRPr="00E2457B">
        <w:rPr>
          <w:rFonts w:ascii="CIDFont+F3" w:hAnsi="CIDFont+F3" w:cs="CIDFont+F3"/>
          <w:sz w:val="24"/>
          <w:szCs w:val="24"/>
          <w:highlight w:val="yellow"/>
        </w:rPr>
        <w:t>to twelve (12) lots, parcels, or condominium units shall at a minimum meet</w:t>
      </w:r>
      <w:r w:rsidR="00225CB3" w:rsidRPr="00E2457B">
        <w:rPr>
          <w:rFonts w:ascii="CIDFont+F3" w:hAnsi="CIDFont+F3" w:cs="CIDFont+F3"/>
          <w:sz w:val="24"/>
          <w:szCs w:val="24"/>
          <w:highlight w:val="yellow"/>
        </w:rPr>
        <w:t xml:space="preserve"> </w:t>
      </w:r>
      <w:r w:rsidRPr="00E2457B">
        <w:rPr>
          <w:rFonts w:ascii="CIDFont+F3" w:hAnsi="CIDFont+F3" w:cs="CIDFont+F3"/>
          <w:sz w:val="24"/>
          <w:szCs w:val="24"/>
          <w:highlight w:val="yellow"/>
        </w:rPr>
        <w:t>all of the design standards presented in Item 8 of this section with the</w:t>
      </w:r>
      <w:r w:rsidR="00225CB3" w:rsidRPr="00E2457B">
        <w:rPr>
          <w:rFonts w:ascii="CIDFont+F3" w:hAnsi="CIDFont+F3" w:cs="CIDFont+F3"/>
          <w:sz w:val="24"/>
          <w:szCs w:val="24"/>
          <w:highlight w:val="yellow"/>
        </w:rPr>
        <w:t xml:space="preserve"> </w:t>
      </w:r>
      <w:r w:rsidRPr="00E2457B">
        <w:rPr>
          <w:rFonts w:ascii="CIDFont+F3" w:hAnsi="CIDFont+F3" w:cs="CIDFont+F3"/>
          <w:sz w:val="24"/>
          <w:szCs w:val="24"/>
          <w:highlight w:val="yellow"/>
        </w:rPr>
        <w:t>exception of the following:</w:t>
      </w:r>
    </w:p>
    <w:p w14:paraId="55718DC3" w14:textId="77777777" w:rsidR="00E2457B" w:rsidRPr="00E2457B" w:rsidRDefault="00E2457B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  <w:highlight w:val="yellow"/>
        </w:rPr>
      </w:pPr>
    </w:p>
    <w:p w14:paraId="2C3F7669" w14:textId="5AF0D4CC" w:rsidR="00D5389B" w:rsidRPr="00E2457B" w:rsidRDefault="00D5389B" w:rsidP="005A1D9A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  <w:highlight w:val="yellow"/>
        </w:rPr>
      </w:pPr>
      <w:r w:rsidRPr="00E2457B">
        <w:rPr>
          <w:rFonts w:ascii="CIDFont+F3" w:hAnsi="CIDFont+F3" w:cs="CIDFont+F3"/>
          <w:sz w:val="24"/>
          <w:szCs w:val="24"/>
          <w:highlight w:val="yellow"/>
        </w:rPr>
        <w:t xml:space="preserve">a. Shall be located on a right-of-way easement a minimum of </w:t>
      </w:r>
      <w:proofErr w:type="gramStart"/>
      <w:r w:rsidRPr="00E2457B">
        <w:rPr>
          <w:rFonts w:ascii="CIDFont+F3" w:hAnsi="CIDFont+F3" w:cs="CIDFont+F3"/>
          <w:sz w:val="24"/>
          <w:szCs w:val="24"/>
          <w:highlight w:val="yellow"/>
        </w:rPr>
        <w:t>sixty six</w:t>
      </w:r>
      <w:proofErr w:type="gramEnd"/>
      <w:r w:rsidR="00225CB3" w:rsidRPr="00E2457B">
        <w:rPr>
          <w:rFonts w:ascii="CIDFont+F3" w:hAnsi="CIDFont+F3" w:cs="CIDFont+F3"/>
          <w:sz w:val="24"/>
          <w:szCs w:val="24"/>
          <w:highlight w:val="yellow"/>
        </w:rPr>
        <w:t xml:space="preserve"> </w:t>
      </w:r>
      <w:r w:rsidRPr="00E2457B">
        <w:rPr>
          <w:rFonts w:ascii="CIDFont+F3" w:hAnsi="CIDFont+F3" w:cs="CIDFont+F3"/>
          <w:sz w:val="24"/>
          <w:szCs w:val="24"/>
          <w:highlight w:val="yellow"/>
        </w:rPr>
        <w:t>(66) feet wide.</w:t>
      </w:r>
    </w:p>
    <w:p w14:paraId="19AE6081" w14:textId="77777777" w:rsidR="00D5389B" w:rsidRPr="00E2457B" w:rsidRDefault="00D5389B" w:rsidP="005A1D9A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  <w:highlight w:val="yellow"/>
        </w:rPr>
      </w:pPr>
      <w:r w:rsidRPr="00E2457B">
        <w:rPr>
          <w:rFonts w:ascii="CIDFont+F3" w:hAnsi="CIDFont+F3" w:cs="CIDFont+F3"/>
          <w:sz w:val="24"/>
          <w:szCs w:val="24"/>
          <w:highlight w:val="yellow"/>
        </w:rPr>
        <w:t>b. Have a roadbed not less than nineteen (19) feet wide.</w:t>
      </w:r>
    </w:p>
    <w:p w14:paraId="5EE0F279" w14:textId="723E8CC5" w:rsidR="00D5389B" w:rsidRDefault="00D5389B" w:rsidP="005A1D9A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  <w:r w:rsidRPr="00E2457B">
        <w:rPr>
          <w:rFonts w:ascii="CIDFont+F3" w:hAnsi="CIDFont+F3" w:cs="CIDFont+F3"/>
          <w:sz w:val="24"/>
          <w:szCs w:val="24"/>
          <w:highlight w:val="yellow"/>
        </w:rPr>
        <w:t>c. Paving shall be required in those areas that have grades greater than</w:t>
      </w:r>
      <w:r w:rsidR="00225CB3" w:rsidRPr="00E2457B">
        <w:rPr>
          <w:rFonts w:ascii="CIDFont+F3" w:hAnsi="CIDFont+F3" w:cs="CIDFont+F3"/>
          <w:sz w:val="24"/>
          <w:szCs w:val="24"/>
          <w:highlight w:val="yellow"/>
        </w:rPr>
        <w:t xml:space="preserve"> </w:t>
      </w:r>
      <w:r w:rsidRPr="00E2457B">
        <w:rPr>
          <w:rFonts w:ascii="CIDFont+F3" w:hAnsi="CIDFont+F3" w:cs="CIDFont+F3"/>
          <w:sz w:val="24"/>
          <w:szCs w:val="24"/>
          <w:highlight w:val="yellow"/>
        </w:rPr>
        <w:t>three (3) percent. Pavement in said areas shall be a minimum of</w:t>
      </w:r>
      <w:r w:rsidR="00225CB3" w:rsidRPr="00E2457B">
        <w:rPr>
          <w:rFonts w:ascii="CIDFont+F3" w:hAnsi="CIDFont+F3" w:cs="CIDFont+F3"/>
          <w:sz w:val="24"/>
          <w:szCs w:val="24"/>
          <w:highlight w:val="yellow"/>
        </w:rPr>
        <w:t xml:space="preserve"> </w:t>
      </w:r>
      <w:r w:rsidRPr="00E2457B">
        <w:rPr>
          <w:rFonts w:ascii="CIDFont+F3" w:hAnsi="CIDFont+F3" w:cs="CIDFont+F3"/>
          <w:sz w:val="24"/>
          <w:szCs w:val="24"/>
          <w:highlight w:val="yellow"/>
        </w:rPr>
        <w:t xml:space="preserve">eighteen (18) feet in width and other than pavement width </w:t>
      </w:r>
      <w:proofErr w:type="gramStart"/>
      <w:r w:rsidRPr="00E2457B">
        <w:rPr>
          <w:rFonts w:ascii="CIDFont+F3" w:hAnsi="CIDFont+F3" w:cs="CIDFont+F3"/>
          <w:sz w:val="24"/>
          <w:szCs w:val="24"/>
          <w:highlight w:val="yellow"/>
        </w:rPr>
        <w:t>meet</w:t>
      </w:r>
      <w:proofErr w:type="gramEnd"/>
      <w:r w:rsidRPr="00E2457B">
        <w:rPr>
          <w:rFonts w:ascii="CIDFont+F3" w:hAnsi="CIDFont+F3" w:cs="CIDFont+F3"/>
          <w:sz w:val="24"/>
          <w:szCs w:val="24"/>
          <w:highlight w:val="yellow"/>
        </w:rPr>
        <w:t xml:space="preserve"> or</w:t>
      </w:r>
      <w:r w:rsidR="00225CB3" w:rsidRPr="00E2457B">
        <w:rPr>
          <w:rFonts w:ascii="CIDFont+F3" w:hAnsi="CIDFont+F3" w:cs="CIDFont+F3"/>
          <w:sz w:val="24"/>
          <w:szCs w:val="24"/>
          <w:highlight w:val="yellow"/>
        </w:rPr>
        <w:t xml:space="preserve"> </w:t>
      </w:r>
      <w:r w:rsidRPr="00E2457B">
        <w:rPr>
          <w:rFonts w:ascii="CIDFont+F3" w:hAnsi="CIDFont+F3" w:cs="CIDFont+F3"/>
          <w:sz w:val="24"/>
          <w:szCs w:val="24"/>
          <w:highlight w:val="yellow"/>
        </w:rPr>
        <w:t>exceeding County Road Commission standards and specifications</w:t>
      </w:r>
      <w:r w:rsidR="00225CB3" w:rsidRPr="00E2457B">
        <w:rPr>
          <w:rFonts w:ascii="CIDFont+F3" w:hAnsi="CIDFont+F3" w:cs="CIDFont+F3"/>
          <w:sz w:val="24"/>
          <w:szCs w:val="24"/>
          <w:highlight w:val="yellow"/>
        </w:rPr>
        <w:t xml:space="preserve"> </w:t>
      </w:r>
      <w:r w:rsidRPr="00E2457B">
        <w:rPr>
          <w:rFonts w:ascii="CIDFont+F3" w:hAnsi="CIDFont+F3" w:cs="CIDFont+F3"/>
          <w:sz w:val="24"/>
          <w:szCs w:val="24"/>
          <w:highlight w:val="yellow"/>
        </w:rPr>
        <w:t>for materials, thickness, and roadbed construction. (Note: grade shall</w:t>
      </w:r>
      <w:r w:rsidR="00225CB3" w:rsidRPr="00E2457B">
        <w:rPr>
          <w:rFonts w:ascii="CIDFont+F3" w:hAnsi="CIDFont+F3" w:cs="CIDFont+F3"/>
          <w:sz w:val="24"/>
          <w:szCs w:val="24"/>
          <w:highlight w:val="yellow"/>
        </w:rPr>
        <w:t xml:space="preserve"> </w:t>
      </w:r>
      <w:r w:rsidRPr="00E2457B">
        <w:rPr>
          <w:rFonts w:ascii="CIDFont+F3" w:hAnsi="CIDFont+F3" w:cs="CIDFont+F3"/>
          <w:sz w:val="24"/>
          <w:szCs w:val="24"/>
          <w:highlight w:val="yellow"/>
        </w:rPr>
        <w:t>be determined by determining the differences in elevations at</w:t>
      </w:r>
      <w:r w:rsidR="00225CB3" w:rsidRPr="00E2457B">
        <w:rPr>
          <w:rFonts w:ascii="CIDFont+F3" w:hAnsi="CIDFont+F3" w:cs="CIDFont+F3"/>
          <w:sz w:val="24"/>
          <w:szCs w:val="24"/>
          <w:highlight w:val="yellow"/>
        </w:rPr>
        <w:t xml:space="preserve"> </w:t>
      </w:r>
      <w:r w:rsidRPr="00E2457B">
        <w:rPr>
          <w:rFonts w:ascii="CIDFont+F3" w:hAnsi="CIDFont+F3" w:cs="CIDFont+F3"/>
          <w:sz w:val="24"/>
          <w:szCs w:val="24"/>
          <w:highlight w:val="yellow"/>
        </w:rPr>
        <w:t>stations located at one hundred (100) feet intervals along the</w:t>
      </w:r>
      <w:r w:rsidR="00225CB3" w:rsidRPr="00E2457B">
        <w:rPr>
          <w:rFonts w:ascii="CIDFont+F3" w:hAnsi="CIDFont+F3" w:cs="CIDFont+F3"/>
          <w:sz w:val="24"/>
          <w:szCs w:val="24"/>
          <w:highlight w:val="yellow"/>
        </w:rPr>
        <w:t xml:space="preserve"> </w:t>
      </w:r>
      <w:r w:rsidRPr="00E2457B">
        <w:rPr>
          <w:rFonts w:ascii="CIDFont+F3" w:hAnsi="CIDFont+F3" w:cs="CIDFont+F3"/>
          <w:sz w:val="24"/>
          <w:szCs w:val="24"/>
          <w:highlight w:val="yellow"/>
        </w:rPr>
        <w:t>centerline of the final road grade).</w:t>
      </w:r>
    </w:p>
    <w:p w14:paraId="64AB4F8F" w14:textId="77777777" w:rsidR="00225CB3" w:rsidRDefault="00225CB3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4CD436DA" w14:textId="7BF16706" w:rsidR="00D5389B" w:rsidRDefault="00D5389B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11. A private road serving or to serve more than twelve (12) lots, parcels or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condominium units shall meet design specifications and road construction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standards as presented in Item 10 of this section with exception of the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following:</w:t>
      </w:r>
    </w:p>
    <w:p w14:paraId="770A5979" w14:textId="77777777" w:rsidR="00882BB1" w:rsidRDefault="00882BB1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</w:p>
    <w:p w14:paraId="3BEF5B81" w14:textId="7EF6E724" w:rsidR="00D5389B" w:rsidRDefault="00D5389B" w:rsidP="00882BB1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a. Have a roadbed not less than twenty-four (24) feet wide unless it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connects two public roads in which case all County Road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Commission standards shall be met.</w:t>
      </w:r>
    </w:p>
    <w:p w14:paraId="4F6EC4BE" w14:textId="3FBE6102" w:rsidR="00D5389B" w:rsidRDefault="00D5389B" w:rsidP="00882BB1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b. If more than twenty-five (25) lots have access to a private road then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a second means of access meeting the requirements of this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Ordinance (either a public road or an approved private road) shall be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provided.</w:t>
      </w:r>
    </w:p>
    <w:p w14:paraId="059C4ED0" w14:textId="77777777" w:rsidR="00225CB3" w:rsidRDefault="00225CB3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</w:p>
    <w:p w14:paraId="137CE747" w14:textId="60F06930" w:rsidR="00D5389B" w:rsidRDefault="00D5389B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12. Construction permits from the Antrim County Road Commission are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required for connection to County roads. Permits are required from the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Antrim County Drain Commissioner under the Soil Erosion and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Sedimentation Control Act, P.A. 347 of 1974, MCLA282.101 et seq., when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applicable. No zoning permit shall be issued on any private road until such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private road reviewed by the Elk Rapids Township Planning Commission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and then approved by the Elk Rapids Township Board.</w:t>
      </w:r>
    </w:p>
    <w:p w14:paraId="02003800" w14:textId="77777777" w:rsidR="00225CB3" w:rsidRDefault="00225CB3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</w:p>
    <w:p w14:paraId="0BBDCED6" w14:textId="510C6C94" w:rsidR="00D5389B" w:rsidRDefault="00D5389B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  <w:r w:rsidRPr="005A1D9A">
        <w:rPr>
          <w:rFonts w:ascii="CIDFont+F3" w:hAnsi="CIDFont+F3" w:cs="CIDFont+F3"/>
          <w:sz w:val="24"/>
          <w:szCs w:val="24"/>
          <w:highlight w:val="yellow"/>
        </w:rPr>
        <w:t>13. Application for road construction shall be made at the same time as a land</w:t>
      </w:r>
      <w:r w:rsidR="00225CB3" w:rsidRPr="005A1D9A">
        <w:rPr>
          <w:rFonts w:ascii="CIDFont+F3" w:hAnsi="CIDFont+F3" w:cs="CIDFont+F3"/>
          <w:sz w:val="24"/>
          <w:szCs w:val="24"/>
          <w:highlight w:val="yellow"/>
        </w:rPr>
        <w:t xml:space="preserve"> </w:t>
      </w:r>
      <w:r w:rsidRPr="005A1D9A">
        <w:rPr>
          <w:rFonts w:ascii="CIDFont+F3" w:hAnsi="CIDFont+F3" w:cs="CIDFont+F3"/>
          <w:sz w:val="24"/>
          <w:szCs w:val="24"/>
          <w:highlight w:val="yellow"/>
        </w:rPr>
        <w:t>division occurs creating a lot(s) without frontage on an existing public road.</w:t>
      </w:r>
      <w:r w:rsidR="00225CB3" w:rsidRPr="005A1D9A">
        <w:rPr>
          <w:rFonts w:ascii="CIDFont+F3" w:hAnsi="CIDFont+F3" w:cs="CIDFont+F3"/>
          <w:sz w:val="24"/>
          <w:szCs w:val="24"/>
          <w:highlight w:val="yellow"/>
        </w:rPr>
        <w:t xml:space="preserve"> </w:t>
      </w:r>
      <w:r w:rsidRPr="005A1D9A">
        <w:rPr>
          <w:rFonts w:ascii="CIDFont+F3" w:hAnsi="CIDFont+F3" w:cs="CIDFont+F3"/>
          <w:sz w:val="24"/>
          <w:szCs w:val="24"/>
          <w:highlight w:val="yellow"/>
        </w:rPr>
        <w:t>Applicant shall prepare a general property development plan complying with</w:t>
      </w:r>
      <w:r w:rsidR="00225CB3" w:rsidRPr="005A1D9A">
        <w:rPr>
          <w:rFonts w:ascii="CIDFont+F3" w:hAnsi="CIDFont+F3" w:cs="CIDFont+F3"/>
          <w:sz w:val="24"/>
          <w:szCs w:val="24"/>
          <w:highlight w:val="yellow"/>
        </w:rPr>
        <w:t xml:space="preserve"> </w:t>
      </w:r>
      <w:r w:rsidRPr="005A1D9A">
        <w:rPr>
          <w:rFonts w:ascii="CIDFont+F3" w:hAnsi="CIDFont+F3" w:cs="CIDFont+F3"/>
          <w:sz w:val="24"/>
          <w:szCs w:val="24"/>
          <w:highlight w:val="yellow"/>
        </w:rPr>
        <w:t>the requirements of this Ordinance, and the Elk Rapids Township</w:t>
      </w:r>
      <w:r w:rsidR="00225CB3" w:rsidRPr="005A1D9A">
        <w:rPr>
          <w:rFonts w:ascii="CIDFont+F3" w:hAnsi="CIDFont+F3" w:cs="CIDFont+F3"/>
          <w:sz w:val="24"/>
          <w:szCs w:val="24"/>
          <w:highlight w:val="yellow"/>
        </w:rPr>
        <w:t xml:space="preserve"> </w:t>
      </w:r>
      <w:r w:rsidRPr="005A1D9A">
        <w:rPr>
          <w:rFonts w:ascii="CIDFont+F3" w:hAnsi="CIDFont+F3" w:cs="CIDFont+F3"/>
          <w:sz w:val="24"/>
          <w:szCs w:val="24"/>
          <w:highlight w:val="yellow"/>
        </w:rPr>
        <w:t>Subdivision Control Ordinance or the Land Division Ordinance, as</w:t>
      </w:r>
      <w:r w:rsidR="00225CB3" w:rsidRPr="005A1D9A">
        <w:rPr>
          <w:rFonts w:ascii="CIDFont+F3" w:hAnsi="CIDFont+F3" w:cs="CIDFont+F3"/>
          <w:sz w:val="24"/>
          <w:szCs w:val="24"/>
          <w:highlight w:val="yellow"/>
        </w:rPr>
        <w:t xml:space="preserve"> </w:t>
      </w:r>
      <w:r w:rsidRPr="005A1D9A">
        <w:rPr>
          <w:rFonts w:ascii="CIDFont+F3" w:hAnsi="CIDFont+F3" w:cs="CIDFont+F3"/>
          <w:sz w:val="24"/>
          <w:szCs w:val="24"/>
          <w:highlight w:val="yellow"/>
        </w:rPr>
        <w:t>amended. Prior to review by the Elk Rapids Township Planning Commission</w:t>
      </w:r>
      <w:r w:rsidR="00225CB3" w:rsidRPr="005A1D9A">
        <w:rPr>
          <w:rFonts w:ascii="CIDFont+F3" w:hAnsi="CIDFont+F3" w:cs="CIDFont+F3"/>
          <w:sz w:val="24"/>
          <w:szCs w:val="24"/>
          <w:highlight w:val="yellow"/>
        </w:rPr>
        <w:t xml:space="preserve"> </w:t>
      </w:r>
      <w:r w:rsidRPr="005A1D9A">
        <w:rPr>
          <w:rFonts w:ascii="CIDFont+F3" w:hAnsi="CIDFont+F3" w:cs="CIDFont+F3"/>
          <w:sz w:val="24"/>
          <w:szCs w:val="24"/>
          <w:highlight w:val="yellow"/>
        </w:rPr>
        <w:t>and then approval by the Elk Rapids Township Board, the applicant will</w:t>
      </w:r>
      <w:r w:rsidR="00225CB3" w:rsidRPr="005A1D9A">
        <w:rPr>
          <w:rFonts w:ascii="CIDFont+F3" w:hAnsi="CIDFont+F3" w:cs="CIDFont+F3"/>
          <w:sz w:val="24"/>
          <w:szCs w:val="24"/>
          <w:highlight w:val="yellow"/>
        </w:rPr>
        <w:t xml:space="preserve"> </w:t>
      </w:r>
      <w:r w:rsidRPr="005A1D9A">
        <w:rPr>
          <w:rFonts w:ascii="CIDFont+F3" w:hAnsi="CIDFont+F3" w:cs="CIDFont+F3"/>
          <w:sz w:val="24"/>
          <w:szCs w:val="24"/>
          <w:highlight w:val="yellow"/>
        </w:rPr>
        <w:t>prepare and provide three (3) sets of:</w:t>
      </w:r>
    </w:p>
    <w:p w14:paraId="64AE51D7" w14:textId="77777777" w:rsidR="00225CB3" w:rsidRDefault="00225CB3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0BB4ADBB" w14:textId="77777777" w:rsidR="00D5389B" w:rsidRDefault="00D5389B" w:rsidP="005A1D9A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a. Engineered road construction plans.</w:t>
      </w:r>
    </w:p>
    <w:p w14:paraId="2D798513" w14:textId="77777777" w:rsidR="00D5389B" w:rsidRDefault="00D5389B" w:rsidP="005A1D9A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b. Drainage plan.</w:t>
      </w:r>
    </w:p>
    <w:p w14:paraId="016A5B90" w14:textId="0E868A69" w:rsidR="00D5389B" w:rsidRDefault="00D5389B" w:rsidP="005A1D9A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lastRenderedPageBreak/>
        <w:t>c. Road maintenance agreement and deed restrictions satisfactory to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the Elk Rapids Township Attorney, signed by applicant/owner,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providing for:</w:t>
      </w:r>
    </w:p>
    <w:p w14:paraId="5A78A7CC" w14:textId="77777777" w:rsidR="00225CB3" w:rsidRDefault="00225CB3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0BC71479" w14:textId="582C4E67" w:rsidR="00D5389B" w:rsidRDefault="00D5389B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1) A method of initiating and financing of such road and/or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 xml:space="preserve">easements </w:t>
      </w:r>
      <w:proofErr w:type="gramStart"/>
      <w:r>
        <w:rPr>
          <w:rFonts w:ascii="CIDFont+F3" w:hAnsi="CIDFont+F3" w:cs="CIDFont+F3"/>
          <w:sz w:val="24"/>
          <w:szCs w:val="24"/>
        </w:rPr>
        <w:t>in order to</w:t>
      </w:r>
      <w:proofErr w:type="gramEnd"/>
      <w:r>
        <w:rPr>
          <w:rFonts w:ascii="CIDFont+F3" w:hAnsi="CIDFont+F3" w:cs="CIDFont+F3"/>
          <w:sz w:val="24"/>
          <w:szCs w:val="24"/>
        </w:rPr>
        <w:t xml:space="preserve"> keep the road in a reasonably good and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usable condition.</w:t>
      </w:r>
    </w:p>
    <w:p w14:paraId="3006F1B8" w14:textId="00690901" w:rsidR="00D5389B" w:rsidRDefault="00D5389B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2) A workable method of apportioning the costs of maintenance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and improvements to current and future users.</w:t>
      </w:r>
    </w:p>
    <w:p w14:paraId="588B1E50" w14:textId="77777777" w:rsidR="005A1D9A" w:rsidRDefault="005A1D9A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</w:p>
    <w:p w14:paraId="0CAB7F28" w14:textId="350FD890" w:rsidR="00D5389B" w:rsidRDefault="00D5389B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3) A notice that if repairs and maintenance are not made within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six months of the date of official notice from the Elk Rapids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Township Board of Elk Rapids Township may bring the road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up to the design standards of this Ordinance and assess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owners of parcels on the private road for the cost of all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improvement, plus an administrative fee in the amount of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twenty-five (25) percent of the total costs.</w:t>
      </w:r>
    </w:p>
    <w:p w14:paraId="3BF3D2F8" w14:textId="77777777" w:rsidR="00225CB3" w:rsidRDefault="00225CB3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</w:p>
    <w:p w14:paraId="51A79374" w14:textId="13F158F3" w:rsidR="00D5389B" w:rsidRDefault="00D5389B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4) A notice that no public funds of Elk Rapids Township are to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be used to initially build, thereafter repair, or maintain the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private road.</w:t>
      </w:r>
    </w:p>
    <w:p w14:paraId="2CEE287D" w14:textId="77777777" w:rsidR="00225CB3" w:rsidRDefault="00225CB3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</w:p>
    <w:p w14:paraId="72850ECD" w14:textId="4793FE74" w:rsidR="00D5389B" w:rsidRDefault="00D5389B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5) Easements to the public for purposes of emergency and other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public vehicles for whatever public services are necessary.</w:t>
      </w:r>
    </w:p>
    <w:p w14:paraId="13958714" w14:textId="77777777" w:rsidR="00225CB3" w:rsidRDefault="00225CB3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</w:p>
    <w:p w14:paraId="6DDFB373" w14:textId="38FA3AC4" w:rsidR="00D5389B" w:rsidRDefault="00D5389B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6) A provision that the owners of </w:t>
      </w:r>
      <w:proofErr w:type="gramStart"/>
      <w:r>
        <w:rPr>
          <w:rFonts w:ascii="CIDFont+F3" w:hAnsi="CIDFont+F3" w:cs="CIDFont+F3"/>
          <w:sz w:val="24"/>
          <w:szCs w:val="24"/>
        </w:rPr>
        <w:t>any and all</w:t>
      </w:r>
      <w:proofErr w:type="gramEnd"/>
      <w:r>
        <w:rPr>
          <w:rFonts w:ascii="CIDFont+F3" w:hAnsi="CIDFont+F3" w:cs="CIDFont+F3"/>
          <w:sz w:val="24"/>
          <w:szCs w:val="24"/>
        </w:rPr>
        <w:t xml:space="preserve"> of the property using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the road shall refrain from prohibiting, restricting, limiting or in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any manner interfering with normal ingress and egress and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use by any of the other owners. Normal ingress and egress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and use shall include use by family, guest, invitee, vendors,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trades persons, delivery person, and others bound to or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returning from any of the properties having a need to use the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road.</w:t>
      </w:r>
    </w:p>
    <w:p w14:paraId="72AD5588" w14:textId="77777777" w:rsidR="00225CB3" w:rsidRDefault="00225CB3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00EEFA71" w14:textId="242C2363" w:rsidR="00D5389B" w:rsidRDefault="00D5389B" w:rsidP="005A1D9A">
      <w:pPr>
        <w:autoSpaceDE w:val="0"/>
        <w:autoSpaceDN w:val="0"/>
        <w:adjustRightInd w:val="0"/>
        <w:spacing w:after="0" w:line="240" w:lineRule="auto"/>
        <w:ind w:left="36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14. No private road shall be incorporated into the public road system unless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built to the specifications of the Antrim County Road Commission for a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public road.</w:t>
      </w:r>
    </w:p>
    <w:p w14:paraId="4C5660E2" w14:textId="77777777" w:rsidR="00225CB3" w:rsidRDefault="00225CB3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0A3C7CE9" w14:textId="52642371" w:rsidR="00D5389B" w:rsidRDefault="00D5389B" w:rsidP="005A1D9A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B. The Elk Rapids Township Planning Commission shall review the plans of the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private road and forward recommendations to the Elk Rapids Township Board. A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Professional Engineer, who reports to the Elk Rapids Township Zoning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Administrator, shall be hired by the private road developer. The Engineer and the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Elk Rapids Township Zoning Administrator shall consult with water resource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experts and/or Michigan Department of Natural Resources officials for a written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review of environmental impacts. After road plans are reviewed by the Elk Rapids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Township Board, a conditional construction permit may be issued by the Zoning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Administrator which are subjects to performance bonds as established by the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Township Board. The Engineer and Township Zoning Administrator will inspect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and review the road during construction. Upon completion of construction of the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road, a site inspection of the road will be made by the Engineer and the Zoning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Administrator who shall forward his/her recommendation to the Township Board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who shall then grant a final approval.</w:t>
      </w:r>
    </w:p>
    <w:p w14:paraId="66B08F06" w14:textId="77777777" w:rsidR="00225CB3" w:rsidRDefault="00225CB3" w:rsidP="005A1D9A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</w:p>
    <w:p w14:paraId="07A45108" w14:textId="4ACFBCBB" w:rsidR="00D5389B" w:rsidRDefault="00D5389B" w:rsidP="005A1D9A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lastRenderedPageBreak/>
        <w:t>C. All private roads shall be designated as such and have a sign and name meeting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county sign standards erected by the property owner. In addition to road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identification, private road signs shall also include the wording “Private Road” in a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minimum of four (4) inch letters and “Not maintained by the Antrim County Road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Commission” in a minimum of two (2) inch high letters.</w:t>
      </w:r>
    </w:p>
    <w:p w14:paraId="1E8827F4" w14:textId="77777777" w:rsidR="00225CB3" w:rsidRDefault="00225CB3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7D452A0A" w14:textId="05814B72" w:rsidR="00D5389B" w:rsidRDefault="00D5389B" w:rsidP="005A1D9A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D. An application fee is to be established by the Elk Rapids Township Board. Before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 xml:space="preserve">final </w:t>
      </w:r>
      <w:proofErr w:type="gramStart"/>
      <w:r>
        <w:rPr>
          <w:rFonts w:ascii="CIDFont+F3" w:hAnsi="CIDFont+F3" w:cs="CIDFont+F3"/>
          <w:sz w:val="24"/>
          <w:szCs w:val="24"/>
        </w:rPr>
        <w:t>approval</w:t>
      </w:r>
      <w:proofErr w:type="gramEnd"/>
      <w:r>
        <w:rPr>
          <w:rFonts w:ascii="CIDFont+F3" w:hAnsi="CIDFont+F3" w:cs="CIDFont+F3"/>
          <w:sz w:val="24"/>
          <w:szCs w:val="24"/>
        </w:rPr>
        <w:t xml:space="preserve"> the cost of review of plans and inspection by the Township Zoning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Administrator of the private road and drainage shall be paid for by the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applicant/developer.</w:t>
      </w:r>
    </w:p>
    <w:p w14:paraId="4C37FE26" w14:textId="77777777" w:rsidR="00225CB3" w:rsidRDefault="00225CB3" w:rsidP="005A1D9A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</w:p>
    <w:p w14:paraId="7DFD126D" w14:textId="56121DDE" w:rsidR="00D5389B" w:rsidRDefault="00D5389B" w:rsidP="005A1D9A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E. All purchasers of property where a private road provides access to the premises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shall, prior to closing of the sale, receive from the seller a notice of easement, in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recordable form, substantially conforming to the following:</w:t>
      </w:r>
    </w:p>
    <w:p w14:paraId="2CA5E0B3" w14:textId="00611FB4" w:rsidR="00D5389B" w:rsidRDefault="00D5389B" w:rsidP="005A1D9A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“This parcel of land has private road access across a permanent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_____ (insert size of easement) foot easement which is a matter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of record and a part of the deed. This notice is to make the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purchaser aware that this parcel of land has egress and ingress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over this easement only.”</w:t>
      </w:r>
    </w:p>
    <w:p w14:paraId="2909DBCA" w14:textId="77777777" w:rsidR="00225CB3" w:rsidRDefault="00225CB3" w:rsidP="005A1D9A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</w:p>
    <w:p w14:paraId="05255AEE" w14:textId="229478F9" w:rsidR="00D5389B" w:rsidRDefault="00D5389B" w:rsidP="005A1D9A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F. Neither the County nor the Township of Elk Rapids has any responsibility for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 xml:space="preserve">maintenance or </w:t>
      </w:r>
      <w:proofErr w:type="gramStart"/>
      <w:r>
        <w:rPr>
          <w:rFonts w:ascii="CIDFont+F3" w:hAnsi="CIDFont+F3" w:cs="CIDFont+F3"/>
          <w:sz w:val="24"/>
          <w:szCs w:val="24"/>
        </w:rPr>
        <w:t>up keep</w:t>
      </w:r>
      <w:proofErr w:type="gramEnd"/>
      <w:r>
        <w:rPr>
          <w:rFonts w:ascii="CIDFont+F3" w:hAnsi="CIDFont+F3" w:cs="CIDFont+F3"/>
          <w:sz w:val="24"/>
          <w:szCs w:val="24"/>
        </w:rPr>
        <w:t xml:space="preserve"> of any improvement across this easement. This is the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responsibility of the owners of record. The United States mail service and the local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school district are not required to traverse this private improvement and may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provide service only to the closest public access. (Michigan P.A. 134 of 1972 as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amended)</w:t>
      </w:r>
    </w:p>
    <w:p w14:paraId="34F19BA2" w14:textId="77777777" w:rsidR="00225CB3" w:rsidRDefault="00225CB3" w:rsidP="00D538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2DF1DFFE" w14:textId="61CA2C27" w:rsidR="00D5389B" w:rsidRDefault="00D5389B" w:rsidP="005A1D9A">
      <w:pPr>
        <w:autoSpaceDE w:val="0"/>
        <w:autoSpaceDN w:val="0"/>
        <w:adjustRightInd w:val="0"/>
        <w:spacing w:after="0" w:line="240" w:lineRule="auto"/>
        <w:ind w:left="720"/>
      </w:pPr>
      <w:r>
        <w:rPr>
          <w:rFonts w:ascii="CIDFont+F3" w:hAnsi="CIDFont+F3" w:cs="CIDFont+F3"/>
          <w:sz w:val="24"/>
          <w:szCs w:val="24"/>
        </w:rPr>
        <w:t>G. Where a private road or access easement is present on a lot, minimum required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yard setbacks shall be measured from the private road or access easement right</w:t>
      </w:r>
      <w:r w:rsidR="00225CB3">
        <w:rPr>
          <w:rFonts w:ascii="CIDFont+F3" w:hAnsi="CIDFont+F3" w:cs="CIDFont+F3"/>
          <w:sz w:val="24"/>
          <w:szCs w:val="24"/>
        </w:rPr>
        <w:t>-</w:t>
      </w:r>
      <w:r>
        <w:rPr>
          <w:rFonts w:ascii="CIDFont+F3" w:hAnsi="CIDFont+F3" w:cs="CIDFont+F3"/>
          <w:sz w:val="24"/>
          <w:szCs w:val="24"/>
        </w:rPr>
        <w:t>of-</w:t>
      </w:r>
      <w:r w:rsidR="00225CB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way, regardless of whether the right-of-way provides frontage for the lot.</w:t>
      </w:r>
    </w:p>
    <w:sectPr w:rsidR="00D5389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035E9" w14:textId="77777777" w:rsidR="00225CB3" w:rsidRDefault="00225CB3" w:rsidP="00225CB3">
      <w:pPr>
        <w:spacing w:after="0" w:line="240" w:lineRule="auto"/>
      </w:pPr>
      <w:r>
        <w:separator/>
      </w:r>
    </w:p>
  </w:endnote>
  <w:endnote w:type="continuationSeparator" w:id="0">
    <w:p w14:paraId="513E4FF4" w14:textId="77777777" w:rsidR="00225CB3" w:rsidRDefault="00225CB3" w:rsidP="0022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0279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64E87" w14:textId="5897581C" w:rsidR="00225CB3" w:rsidRDefault="00225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081CE2" w14:textId="11AD1474" w:rsidR="00225CB3" w:rsidRDefault="00225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32E79" w14:textId="77777777" w:rsidR="00225CB3" w:rsidRDefault="00225CB3" w:rsidP="00225CB3">
      <w:pPr>
        <w:spacing w:after="0" w:line="240" w:lineRule="auto"/>
      </w:pPr>
      <w:r>
        <w:separator/>
      </w:r>
    </w:p>
  </w:footnote>
  <w:footnote w:type="continuationSeparator" w:id="0">
    <w:p w14:paraId="328387A5" w14:textId="77777777" w:rsidR="00225CB3" w:rsidRDefault="00225CB3" w:rsidP="00225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9B"/>
    <w:rsid w:val="00225CB3"/>
    <w:rsid w:val="0036412C"/>
    <w:rsid w:val="005A1D9A"/>
    <w:rsid w:val="006C47AC"/>
    <w:rsid w:val="00882BB1"/>
    <w:rsid w:val="00D5389B"/>
    <w:rsid w:val="00E2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FFBB"/>
  <w15:chartTrackingRefBased/>
  <w15:docId w15:val="{ACDB2B52-D40D-4DBA-B8CD-8EB85F9C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CB3"/>
  </w:style>
  <w:style w:type="paragraph" w:styleId="Footer">
    <w:name w:val="footer"/>
    <w:basedOn w:val="Normal"/>
    <w:link w:val="FooterChar"/>
    <w:uiPriority w:val="99"/>
    <w:unhideWhenUsed/>
    <w:rsid w:val="0022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Nix</dc:creator>
  <cp:keywords/>
  <dc:description/>
  <cp:lastModifiedBy>Larry Nix</cp:lastModifiedBy>
  <cp:revision>4</cp:revision>
  <dcterms:created xsi:type="dcterms:W3CDTF">2020-09-09T19:16:00Z</dcterms:created>
  <dcterms:modified xsi:type="dcterms:W3CDTF">2020-09-09T20:08:00Z</dcterms:modified>
</cp:coreProperties>
</file>